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1" w:rsidRPr="00D156C1" w:rsidRDefault="00D156C1">
      <w:pPr>
        <w:rPr>
          <w:rFonts w:ascii="Book Antiqua" w:hAnsi="Book Antiqua"/>
          <w:color w:val="222222"/>
          <w:sz w:val="36"/>
          <w:shd w:val="clear" w:color="auto" w:fill="FFFFFF"/>
        </w:rPr>
      </w:pPr>
      <w:r w:rsidRPr="00D156C1">
        <w:rPr>
          <w:rFonts w:ascii="Book Antiqua" w:hAnsi="Book Antiqua"/>
          <w:color w:val="222222"/>
          <w:sz w:val="36"/>
          <w:shd w:val="clear" w:color="auto" w:fill="FFFFFF"/>
        </w:rPr>
        <w:t xml:space="preserve">KRISHI VIGYAN KENDRA, UJHANI- BADAUN </w:t>
      </w:r>
    </w:p>
    <w:p w:rsidR="00474F64" w:rsidRPr="00D156C1" w:rsidRDefault="00D156C1" w:rsidP="00596278">
      <w:pPr>
        <w:jc w:val="center"/>
        <w:rPr>
          <w:sz w:val="30"/>
        </w:rPr>
      </w:pPr>
      <w:r w:rsidRPr="00D156C1">
        <w:rPr>
          <w:rFonts w:ascii="Book Antiqua" w:hAnsi="Book Antiqua"/>
          <w:color w:val="222222"/>
          <w:sz w:val="30"/>
          <w:shd w:val="clear" w:color="auto" w:fill="FFFFFF"/>
        </w:rPr>
        <w:t>SCSP component of ICAR Budget</w:t>
      </w:r>
      <w:bookmarkStart w:id="0" w:name="_GoBack"/>
      <w:bookmarkEnd w:id="0"/>
    </w:p>
    <w:tbl>
      <w:tblPr>
        <w:tblW w:w="1013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90"/>
        <w:gridCol w:w="1381"/>
        <w:gridCol w:w="1131"/>
        <w:gridCol w:w="1813"/>
        <w:gridCol w:w="3162"/>
      </w:tblGrid>
      <w:tr w:rsidR="00D156C1" w:rsidRPr="00474F64" w:rsidTr="00D156C1">
        <w:trPr>
          <w:trHeight w:val="238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KVK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Population of SC in the district in number and percentage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Proposed blocks &amp; Villages where work will be taken up</w:t>
            </w:r>
          </w:p>
        </w:tc>
        <w:tc>
          <w:tcPr>
            <w:tcW w:w="61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Activities to be undertaken</w:t>
            </w:r>
          </w:p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</w:tr>
      <w:tr w:rsidR="00D156C1" w:rsidRPr="00474F64" w:rsidTr="00D156C1">
        <w:trPr>
          <w:trHeight w:val="1778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Training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Demonstration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Entrepreneurship based units</w:t>
            </w:r>
          </w:p>
          <w:p w:rsidR="00474F64" w:rsidRPr="00474F64" w:rsidRDefault="00474F64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(Nursery/</w:t>
            </w:r>
            <w:proofErr w:type="spellStart"/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Vermi</w:t>
            </w:r>
            <w:proofErr w:type="spellEnd"/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 xml:space="preserve"> culture/Mushroom/Honey bee / Processing Units etc.)</w:t>
            </w:r>
          </w:p>
        </w:tc>
      </w:tr>
      <w:tr w:rsidR="00D156C1" w:rsidRPr="00474F64" w:rsidTr="00D156C1">
        <w:trPr>
          <w:trHeight w:val="296"/>
        </w:trPr>
        <w:tc>
          <w:tcPr>
            <w:tcW w:w="13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UJHANI-</w:t>
            </w:r>
          </w:p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BADAUN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553497 &amp; 17.69%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  <w:proofErr w:type="spellStart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Ambiapur</w:t>
            </w:r>
            <w:proofErr w:type="spellEnd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 xml:space="preserve"> &amp; </w:t>
            </w:r>
            <w:proofErr w:type="spellStart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Paroli</w:t>
            </w:r>
            <w:proofErr w:type="spellEnd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gramStart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10 Lac.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  <w:proofErr w:type="gramStart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05 Lac.</w:t>
            </w:r>
            <w:proofErr w:type="gramEnd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  <w:proofErr w:type="gramStart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10 Lac.</w:t>
            </w:r>
            <w:proofErr w:type="gramEnd"/>
            <w:r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 xml:space="preserve"> </w:t>
            </w:r>
          </w:p>
        </w:tc>
      </w:tr>
      <w:tr w:rsidR="00D156C1" w:rsidRPr="00474F64" w:rsidTr="00D156C1">
        <w:trPr>
          <w:trHeight w:val="312"/>
        </w:trPr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6C1" w:rsidRPr="00474F64" w:rsidRDefault="00D156C1" w:rsidP="00474F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74F64">
              <w:rPr>
                <w:rFonts w:ascii="Book Antiqua" w:eastAsia="Times New Roman" w:hAnsi="Book Antiqua" w:cs="Calibri"/>
                <w:color w:val="222222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830162" w:rsidRDefault="00830162"/>
    <w:sectPr w:rsidR="00830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F"/>
    <w:rsid w:val="00474F64"/>
    <w:rsid w:val="00596278"/>
    <w:rsid w:val="00830162"/>
    <w:rsid w:val="00D156C1"/>
    <w:rsid w:val="00E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2020-04-22T12:59:00Z</dcterms:created>
  <dcterms:modified xsi:type="dcterms:W3CDTF">2020-04-22T13:07:00Z</dcterms:modified>
</cp:coreProperties>
</file>